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34EAA" w:rsidRPr="00F746C0" w:rsidRDefault="0035236A">
      <w:pPr>
        <w:tabs>
          <w:tab w:val="left" w:pos="1680"/>
        </w:tabs>
        <w:rPr>
          <w:rFonts w:ascii="Arial" w:hAnsi="Arial" w:cs="Arial"/>
          <w:b/>
          <w:sz w:val="27"/>
        </w:rPr>
      </w:pPr>
      <w:r>
        <w:rPr>
          <w:rFonts w:ascii="Arial" w:hAnsi="Arial" w:cs="Arial"/>
          <w:b/>
          <w:noProof/>
          <w:sz w:val="28"/>
          <w:lang w:val="en-US"/>
        </w:rPr>
        <w:drawing>
          <wp:inline distT="0" distB="0" distL="0" distR="0">
            <wp:extent cx="390525" cy="419100"/>
            <wp:effectExtent l="19050" t="0" r="9525" b="0"/>
            <wp:docPr id="1" name="Picture 1" descr="MC900391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9116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EAA" w:rsidRPr="00F746C0">
        <w:rPr>
          <w:rFonts w:ascii="Arial" w:hAnsi="Arial" w:cs="Arial"/>
          <w:b/>
          <w:sz w:val="28"/>
        </w:rPr>
        <w:t xml:space="preserve">Written tasks rationale form: </w:t>
      </w:r>
      <w:r w:rsidR="00434EAA">
        <w:rPr>
          <w:rFonts w:ascii="Arial" w:hAnsi="Arial" w:cs="Arial"/>
          <w:b/>
          <w:sz w:val="28"/>
        </w:rPr>
        <w:t>English A: Language &amp; Literature</w:t>
      </w:r>
    </w:p>
    <w:p w:rsidR="00434EAA" w:rsidRDefault="000C5A84">
      <w:pPr>
        <w:tabs>
          <w:tab w:val="left" w:pos="1672"/>
          <w:tab w:val="left" w:pos="3487"/>
          <w:tab w:val="left" w:pos="4791"/>
          <w:tab w:val="left" w:pos="7200"/>
          <w:tab w:val="right" w:pos="9026"/>
        </w:tabs>
        <w:spacing w:before="240"/>
        <w:rPr>
          <w:sz w:val="22"/>
        </w:rPr>
      </w:pPr>
      <w:r>
        <w:rPr>
          <w:sz w:val="22"/>
        </w:rPr>
        <w:t>Date due</w:t>
      </w:r>
      <w:r w:rsidR="00434EAA">
        <w:rPr>
          <w:sz w:val="22"/>
        </w:rPr>
        <w:t xml:space="preserve">: </w:t>
      </w:r>
      <w:r w:rsidR="00434EAA">
        <w:rPr>
          <w:b/>
          <w:sz w:val="22"/>
        </w:rPr>
        <w:t xml:space="preserve"> </w:t>
      </w:r>
      <w:r>
        <w:rPr>
          <w:b/>
          <w:sz w:val="22"/>
        </w:rPr>
        <w:t>___________________</w:t>
      </w:r>
      <w:r w:rsidR="00434EAA">
        <w:rPr>
          <w:b/>
          <w:sz w:val="22"/>
        </w:rPr>
        <w:t xml:space="preserve">    </w:t>
      </w:r>
      <w:r>
        <w:rPr>
          <w:sz w:val="22"/>
        </w:rPr>
        <w:t>Date received (if different)</w:t>
      </w:r>
      <w:r w:rsidR="00434EAA">
        <w:rPr>
          <w:sz w:val="22"/>
        </w:rPr>
        <w:t xml:space="preserve">: </w:t>
      </w:r>
      <w:r>
        <w:rPr>
          <w:b/>
          <w:sz w:val="22"/>
        </w:rPr>
        <w:t>___________________</w:t>
      </w:r>
    </w:p>
    <w:tbl>
      <w:tblPr>
        <w:tblpPr w:leftFromText="180" w:rightFromText="180" w:vertAnchor="text" w:horzAnchor="page" w:tblpX="3493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32"/>
        <w:gridCol w:w="432"/>
        <w:gridCol w:w="432"/>
        <w:gridCol w:w="432"/>
        <w:gridCol w:w="432"/>
      </w:tblGrid>
      <w:tr w:rsidR="00852544" w:rsidRPr="000F35DF">
        <w:tc>
          <w:tcPr>
            <w:tcW w:w="432" w:type="dxa"/>
          </w:tcPr>
          <w:p w:rsidR="00434EAA" w:rsidRPr="000F35DF" w:rsidRDefault="00434EAA" w:rsidP="00852544">
            <w:pPr>
              <w:tabs>
                <w:tab w:val="left" w:pos="3420"/>
              </w:tabs>
              <w:spacing w:before="240"/>
              <w:rPr>
                <w:sz w:val="22"/>
              </w:rPr>
            </w:pPr>
            <w:r w:rsidRPr="000F35DF">
              <w:rPr>
                <w:sz w:val="22"/>
              </w:rPr>
              <w:t>0</w:t>
            </w:r>
          </w:p>
        </w:tc>
        <w:tc>
          <w:tcPr>
            <w:tcW w:w="432" w:type="dxa"/>
          </w:tcPr>
          <w:p w:rsidR="00852544" w:rsidRPr="000F35DF" w:rsidRDefault="00852544" w:rsidP="00852544">
            <w:pPr>
              <w:tabs>
                <w:tab w:val="left" w:pos="3420"/>
              </w:tabs>
              <w:spacing w:before="240"/>
              <w:rPr>
                <w:sz w:val="22"/>
              </w:rPr>
            </w:pPr>
            <w:r w:rsidRPr="000F35DF">
              <w:rPr>
                <w:sz w:val="22"/>
              </w:rPr>
              <w:t>0</w:t>
            </w:r>
          </w:p>
        </w:tc>
        <w:tc>
          <w:tcPr>
            <w:tcW w:w="432" w:type="dxa"/>
          </w:tcPr>
          <w:p w:rsidR="00852544" w:rsidRPr="000F35DF" w:rsidRDefault="00B1158B" w:rsidP="00852544">
            <w:pPr>
              <w:tabs>
                <w:tab w:val="left" w:pos="3420"/>
              </w:tabs>
              <w:spacing w:before="24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2" w:type="dxa"/>
          </w:tcPr>
          <w:p w:rsidR="00852544" w:rsidRPr="000F35DF" w:rsidRDefault="00B1158B" w:rsidP="00852544">
            <w:pPr>
              <w:tabs>
                <w:tab w:val="left" w:pos="3420"/>
              </w:tabs>
              <w:spacing w:before="24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2" w:type="dxa"/>
          </w:tcPr>
          <w:p w:rsidR="00852544" w:rsidRPr="000F35DF" w:rsidRDefault="00B1158B" w:rsidP="00852544">
            <w:pPr>
              <w:tabs>
                <w:tab w:val="left" w:pos="3420"/>
              </w:tabs>
              <w:spacing w:before="24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2" w:type="dxa"/>
          </w:tcPr>
          <w:p w:rsidR="00852544" w:rsidRPr="000F35DF" w:rsidRDefault="00B1158B" w:rsidP="00852544">
            <w:pPr>
              <w:tabs>
                <w:tab w:val="left" w:pos="3420"/>
              </w:tabs>
              <w:spacing w:before="24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852544" w:rsidRDefault="00852544" w:rsidP="00852544">
      <w:pPr>
        <w:tabs>
          <w:tab w:val="left" w:pos="3420"/>
        </w:tabs>
        <w:spacing w:before="240"/>
        <w:rPr>
          <w:sz w:val="22"/>
        </w:rPr>
      </w:pPr>
      <w:r>
        <w:rPr>
          <w:sz w:val="22"/>
        </w:rPr>
        <w:t xml:space="preserve">School number:  </w:t>
      </w:r>
    </w:p>
    <w:p w:rsidR="00852544" w:rsidRDefault="00852544" w:rsidP="00852544">
      <w:pPr>
        <w:tabs>
          <w:tab w:val="left" w:pos="3420"/>
        </w:tabs>
        <w:spacing w:before="240"/>
        <w:rPr>
          <w:sz w:val="22"/>
        </w:rPr>
      </w:pPr>
    </w:p>
    <w:p w:rsidR="00852544" w:rsidRDefault="00852544" w:rsidP="000C5A84">
      <w:pPr>
        <w:rPr>
          <w:sz w:val="22"/>
        </w:rPr>
      </w:pPr>
      <w:r>
        <w:rPr>
          <w:sz w:val="22"/>
        </w:rPr>
        <w:t xml:space="preserve">School name: </w:t>
      </w:r>
      <w:r w:rsidR="00904A9D">
        <w:rPr>
          <w:b/>
          <w:sz w:val="22"/>
          <w:u w:val="single"/>
        </w:rPr>
        <w:t>_________________________________________________</w:t>
      </w:r>
    </w:p>
    <w:p w:rsidR="00852544" w:rsidRDefault="00721222" w:rsidP="005171A0">
      <w:pPr>
        <w:pStyle w:val="Formbulletpoints"/>
      </w:pPr>
      <w:r w:rsidRPr="00721222">
        <w:pict>
          <v:line id="_x0000_s1031" style="position:absolute;left:0;text-align:left;z-index:251654656;mso-wrap-distance-top:1.4pt;mso-wrap-distance-bottom:1.4pt" from="0,12.3pt" to="451pt,12.3pt" strokeweight="1.5pt">
            <w10:wrap type="topAndBottom"/>
          </v:line>
        </w:pict>
      </w:r>
      <w:r w:rsidR="00852544">
        <w:t>Type or write legibly using black ink and retain a copy of this form.</w:t>
      </w:r>
    </w:p>
    <w:p w:rsidR="00852544" w:rsidRDefault="00852544" w:rsidP="005171A0">
      <w:pPr>
        <w:pStyle w:val="Formbulletpoints"/>
      </w:pPr>
      <w:r>
        <w:t>Complete one copy of this form for each task.</w:t>
      </w:r>
    </w:p>
    <w:p w:rsidR="00852544" w:rsidRDefault="00852544" w:rsidP="005171A0">
      <w:pPr>
        <w:pStyle w:val="Formbulletpoints"/>
      </w:pPr>
      <w:r>
        <w:t xml:space="preserve">Complete this form in the target language. </w:t>
      </w:r>
    </w:p>
    <w:p w:rsidR="00852544" w:rsidRDefault="00852544" w:rsidP="005171A0">
      <w:pPr>
        <w:pStyle w:val="Formbulletpoints"/>
      </w:pPr>
      <w:r>
        <w:t>The rationale will not be included in the word count and should be 200-300 words in length</w:t>
      </w:r>
      <w:r w:rsidR="000C5A84">
        <w:t>.</w:t>
      </w:r>
    </w:p>
    <w:p w:rsidR="00852544" w:rsidRDefault="00852544" w:rsidP="005171A0">
      <w:pPr>
        <w:pStyle w:val="Formbulletpoints"/>
      </w:pPr>
      <w:r>
        <w:t>To complete this form, refer to the written tasks assessment detail</w:t>
      </w:r>
      <w:r w:rsidR="000C5A84">
        <w:t xml:space="preserve">s in the </w:t>
      </w:r>
      <w:r w:rsidR="000C5A84" w:rsidRPr="000C5A84">
        <w:rPr>
          <w:i w:val="0"/>
        </w:rPr>
        <w:t>Language &amp; Literature G</w:t>
      </w:r>
      <w:r w:rsidRPr="000C5A84">
        <w:rPr>
          <w:i w:val="0"/>
        </w:rPr>
        <w:t>uide</w:t>
      </w:r>
      <w:r>
        <w:t>. Information here should match that in the rationale and the written task,</w:t>
      </w:r>
    </w:p>
    <w:p w:rsidR="00852544" w:rsidRDefault="00852544" w:rsidP="00852544">
      <w:pPr>
        <w:tabs>
          <w:tab w:val="left" w:pos="2069"/>
          <w:tab w:val="left" w:pos="5280"/>
          <w:tab w:val="left" w:pos="5529"/>
          <w:tab w:val="left" w:pos="6720"/>
          <w:tab w:val="right" w:pos="9000"/>
        </w:tabs>
        <w:spacing w:line="180" w:lineRule="exact"/>
        <w:rPr>
          <w:sz w:val="22"/>
        </w:rPr>
      </w:pPr>
    </w:p>
    <w:p w:rsidR="00852544" w:rsidRDefault="00852544" w:rsidP="000C5A84">
      <w:pPr>
        <w:tabs>
          <w:tab w:val="left" w:pos="2069"/>
          <w:tab w:val="left" w:pos="5280"/>
          <w:tab w:val="left" w:pos="5529"/>
          <w:tab w:val="left" w:pos="6720"/>
          <w:tab w:val="right" w:pos="9000"/>
        </w:tabs>
        <w:spacing w:before="200" w:line="180" w:lineRule="exact"/>
        <w:rPr>
          <w:b/>
          <w:sz w:val="22"/>
        </w:rPr>
      </w:pPr>
      <w:r>
        <w:rPr>
          <w:sz w:val="22"/>
        </w:rPr>
        <w:t xml:space="preserve">Subject: </w:t>
      </w:r>
      <w:r>
        <w:rPr>
          <w:sz w:val="22"/>
          <w:u w:val="single"/>
        </w:rPr>
        <w:t xml:space="preserve">                                                    </w:t>
      </w:r>
      <w:r>
        <w:rPr>
          <w:sz w:val="22"/>
          <w:u w:val="single"/>
        </w:rPr>
        <w:tab/>
      </w:r>
      <w:r>
        <w:rPr>
          <w:sz w:val="22"/>
        </w:rPr>
        <w:t xml:space="preserve">     Level:     </w:t>
      </w:r>
      <w:r w:rsidRPr="004D15C5">
        <w:rPr>
          <w:sz w:val="22"/>
          <w:u w:val="single"/>
        </w:rPr>
        <w:tab/>
      </w:r>
      <w:r w:rsidR="00BC2983">
        <w:rPr>
          <w:sz w:val="22"/>
          <w:u w:val="single"/>
        </w:rPr>
        <w:t>_____________</w:t>
      </w:r>
      <w:r w:rsidRPr="004D15C5">
        <w:rPr>
          <w:sz w:val="22"/>
          <w:u w:val="single"/>
        </w:rPr>
        <w:t xml:space="preserve">_               </w:t>
      </w:r>
      <w:r>
        <w:rPr>
          <w:sz w:val="22"/>
          <w:u w:val="single"/>
        </w:rPr>
        <w:t xml:space="preserve">                          </w:t>
      </w:r>
    </w:p>
    <w:p w:rsidR="00852544" w:rsidRDefault="00852544" w:rsidP="000C5A84">
      <w:pPr>
        <w:tabs>
          <w:tab w:val="left" w:pos="2069"/>
          <w:tab w:val="left" w:pos="5280"/>
          <w:tab w:val="left" w:pos="5529"/>
        </w:tabs>
        <w:spacing w:before="200"/>
        <w:rPr>
          <w:sz w:val="22"/>
        </w:rPr>
      </w:pPr>
      <w:r>
        <w:rPr>
          <w:sz w:val="22"/>
        </w:rPr>
        <w:t>Candidate name:</w:t>
      </w:r>
      <w:r>
        <w:rPr>
          <w:sz w:val="22"/>
          <w:u w:val="single"/>
        </w:rPr>
        <w:t xml:space="preserve">                                                     </w:t>
      </w: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</w:p>
    <w:tbl>
      <w:tblPr>
        <w:tblpPr w:leftFromText="57" w:rightFromText="57" w:vertAnchor="text" w:horzAnchor="margin" w:tblpXSpec="center" w:tblpY="2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52544">
        <w:trPr>
          <w:cantSplit/>
          <w:trHeight w:hRule="exact" w:val="28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44" w:rsidRDefault="00852544" w:rsidP="00852544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44" w:rsidRDefault="00852544" w:rsidP="00852544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44" w:rsidRDefault="00B1158B" w:rsidP="00852544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44" w:rsidRDefault="00B1158B" w:rsidP="00852544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44" w:rsidRDefault="00B1158B" w:rsidP="00852544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44" w:rsidRDefault="00B1158B" w:rsidP="00852544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44" w:rsidRDefault="00B1158B" w:rsidP="00852544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44" w:rsidRDefault="00B1158B" w:rsidP="00852544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44" w:rsidRDefault="00B1158B" w:rsidP="00852544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852544" w:rsidRDefault="00852544" w:rsidP="000C5A84">
      <w:pPr>
        <w:tabs>
          <w:tab w:val="left" w:pos="2069"/>
          <w:tab w:val="left" w:pos="5280"/>
          <w:tab w:val="left" w:pos="5529"/>
        </w:tabs>
        <w:spacing w:before="200"/>
        <w:rPr>
          <w:b/>
          <w:sz w:val="22"/>
        </w:rPr>
      </w:pPr>
      <w:r>
        <w:rPr>
          <w:sz w:val="22"/>
        </w:rPr>
        <w:t>Candidate Session Number:</w:t>
      </w:r>
      <w:r>
        <w:rPr>
          <w:b/>
          <w:sz w:val="22"/>
        </w:rPr>
        <w:t xml:space="preserve"> </w:t>
      </w:r>
    </w:p>
    <w:p w:rsidR="00852544" w:rsidRDefault="00852544" w:rsidP="00852544">
      <w:pPr>
        <w:tabs>
          <w:tab w:val="left" w:pos="1106"/>
        </w:tabs>
        <w:jc w:val="both"/>
        <w:rPr>
          <w:sz w:val="22"/>
        </w:rPr>
      </w:pPr>
    </w:p>
    <w:p w:rsidR="000C5A84" w:rsidRDefault="00852544" w:rsidP="000C5A84">
      <w:pPr>
        <w:tabs>
          <w:tab w:val="left" w:pos="1106"/>
        </w:tabs>
        <w:spacing w:before="200"/>
        <w:jc w:val="both"/>
        <w:rPr>
          <w:sz w:val="22"/>
        </w:rPr>
      </w:pPr>
      <w:proofErr w:type="gramStart"/>
      <w:r>
        <w:rPr>
          <w:sz w:val="22"/>
        </w:rPr>
        <w:t>Option</w:t>
      </w:r>
      <w:r w:rsidR="000C5A84">
        <w:rPr>
          <w:sz w:val="22"/>
        </w:rPr>
        <w:t>, text or class topic</w:t>
      </w:r>
      <w:r>
        <w:rPr>
          <w:sz w:val="22"/>
        </w:rPr>
        <w:t xml:space="preserve"> to which the task is linked.</w:t>
      </w:r>
      <w:proofErr w:type="gramEnd"/>
      <w:r>
        <w:rPr>
          <w:sz w:val="22"/>
        </w:rPr>
        <w:t xml:space="preserve"> </w:t>
      </w:r>
      <w:r w:rsidR="000C5A84" w:rsidRPr="000C5A84">
        <w:rPr>
          <w:i/>
          <w:sz w:val="22"/>
        </w:rPr>
        <w:t>Circle the correct section of the course and write an appropriate</w:t>
      </w:r>
      <w:r w:rsidR="000C5A84">
        <w:rPr>
          <w:i/>
          <w:sz w:val="22"/>
        </w:rPr>
        <w:t xml:space="preserve"> topic link.</w:t>
      </w:r>
      <w:r w:rsidR="000C5A84">
        <w:rPr>
          <w:sz w:val="22"/>
        </w:rPr>
        <w:t xml:space="preserve"> </w:t>
      </w:r>
    </w:p>
    <w:p w:rsidR="000C5A84" w:rsidRDefault="000C5A84" w:rsidP="000C5A84">
      <w:pPr>
        <w:tabs>
          <w:tab w:val="left" w:pos="567"/>
          <w:tab w:val="left" w:pos="1276"/>
          <w:tab w:val="left" w:pos="4962"/>
          <w:tab w:val="left" w:pos="5670"/>
        </w:tabs>
        <w:spacing w:before="200"/>
        <w:jc w:val="both"/>
        <w:rPr>
          <w:sz w:val="22"/>
        </w:rPr>
      </w:pPr>
      <w:r>
        <w:rPr>
          <w:sz w:val="22"/>
        </w:rPr>
        <w:tab/>
        <w:t>Part I</w:t>
      </w:r>
      <w:r>
        <w:rPr>
          <w:sz w:val="22"/>
        </w:rPr>
        <w:tab/>
        <w:t xml:space="preserve">_______________________________ </w:t>
      </w:r>
      <w:r>
        <w:rPr>
          <w:sz w:val="22"/>
        </w:rPr>
        <w:tab/>
        <w:t>Part II</w:t>
      </w:r>
      <w:r>
        <w:rPr>
          <w:sz w:val="22"/>
        </w:rPr>
        <w:tab/>
        <w:t xml:space="preserve"> _______________________________</w:t>
      </w:r>
    </w:p>
    <w:p w:rsidR="000C5A84" w:rsidRPr="000C5A84" w:rsidRDefault="000C5A84" w:rsidP="000C5A84">
      <w:pPr>
        <w:tabs>
          <w:tab w:val="left" w:pos="567"/>
          <w:tab w:val="left" w:pos="1276"/>
          <w:tab w:val="left" w:pos="4962"/>
          <w:tab w:val="left" w:pos="5670"/>
        </w:tabs>
        <w:jc w:val="both"/>
        <w:rPr>
          <w:i/>
          <w:sz w:val="16"/>
        </w:rPr>
      </w:pPr>
      <w:r w:rsidRPr="000C5A84">
        <w:rPr>
          <w:sz w:val="16"/>
        </w:rPr>
        <w:tab/>
      </w:r>
      <w:r w:rsidRPr="000C5A84">
        <w:rPr>
          <w:sz w:val="16"/>
        </w:rPr>
        <w:tab/>
      </w:r>
      <w:r w:rsidRPr="000C5A84">
        <w:rPr>
          <w:i/>
          <w:sz w:val="16"/>
        </w:rPr>
        <w:t xml:space="preserve">(i.e., </w:t>
      </w:r>
      <w:r w:rsidRPr="000C5A84">
        <w:rPr>
          <w:sz w:val="16"/>
        </w:rPr>
        <w:t>Language and Identity: Gender Representations</w:t>
      </w:r>
      <w:r w:rsidRPr="000C5A84">
        <w:rPr>
          <w:i/>
          <w:sz w:val="16"/>
        </w:rPr>
        <w:t>)</w:t>
      </w:r>
      <w:r w:rsidRPr="000C5A84">
        <w:rPr>
          <w:i/>
          <w:sz w:val="16"/>
        </w:rPr>
        <w:tab/>
      </w:r>
      <w:r>
        <w:rPr>
          <w:i/>
          <w:sz w:val="16"/>
        </w:rPr>
        <w:tab/>
        <w:t xml:space="preserve"> </w:t>
      </w:r>
      <w:r w:rsidRPr="000C5A84">
        <w:rPr>
          <w:i/>
          <w:sz w:val="16"/>
        </w:rPr>
        <w:t xml:space="preserve">(i.e., </w:t>
      </w:r>
      <w:r w:rsidRPr="000C5A84">
        <w:rPr>
          <w:sz w:val="16"/>
        </w:rPr>
        <w:t>Mass Communications – Propaganda</w:t>
      </w:r>
      <w:r w:rsidRPr="000C5A84">
        <w:rPr>
          <w:i/>
          <w:sz w:val="16"/>
        </w:rPr>
        <w:t>)</w:t>
      </w:r>
    </w:p>
    <w:p w:rsidR="000C5A84" w:rsidRPr="000C5A84" w:rsidRDefault="000C5A84" w:rsidP="000C5A84">
      <w:pPr>
        <w:tabs>
          <w:tab w:val="left" w:pos="1106"/>
        </w:tabs>
        <w:jc w:val="both"/>
        <w:rPr>
          <w:sz w:val="8"/>
        </w:rPr>
      </w:pPr>
    </w:p>
    <w:p w:rsidR="000C5A84" w:rsidRDefault="000C5A84" w:rsidP="000C5A84">
      <w:pPr>
        <w:tabs>
          <w:tab w:val="left" w:pos="567"/>
          <w:tab w:val="left" w:pos="1276"/>
          <w:tab w:val="left" w:pos="4962"/>
          <w:tab w:val="left" w:pos="5670"/>
        </w:tabs>
        <w:spacing w:before="200"/>
        <w:jc w:val="both"/>
        <w:rPr>
          <w:sz w:val="22"/>
        </w:rPr>
      </w:pPr>
      <w:r>
        <w:rPr>
          <w:sz w:val="22"/>
        </w:rPr>
        <w:tab/>
        <w:t xml:space="preserve">Part III _______________________________ </w:t>
      </w:r>
      <w:r>
        <w:rPr>
          <w:sz w:val="22"/>
        </w:rPr>
        <w:tab/>
        <w:t>Part IV _______________________________</w:t>
      </w:r>
    </w:p>
    <w:p w:rsidR="000C5A84" w:rsidRPr="000C5A84" w:rsidRDefault="000C5A84" w:rsidP="000C5A84">
      <w:pPr>
        <w:tabs>
          <w:tab w:val="left" w:pos="567"/>
          <w:tab w:val="left" w:pos="1276"/>
          <w:tab w:val="left" w:pos="4962"/>
          <w:tab w:val="left" w:pos="5670"/>
        </w:tabs>
        <w:jc w:val="both"/>
        <w:rPr>
          <w:i/>
          <w:sz w:val="16"/>
        </w:rPr>
      </w:pPr>
      <w:r w:rsidRPr="000C5A84">
        <w:rPr>
          <w:sz w:val="16"/>
        </w:rPr>
        <w:tab/>
      </w:r>
      <w:r w:rsidRPr="000C5A84">
        <w:rPr>
          <w:sz w:val="16"/>
        </w:rPr>
        <w:tab/>
      </w:r>
      <w:r w:rsidRPr="000C5A84">
        <w:rPr>
          <w:i/>
          <w:sz w:val="16"/>
        </w:rPr>
        <w:t xml:space="preserve">(i.e., </w:t>
      </w:r>
      <w:r>
        <w:rPr>
          <w:sz w:val="16"/>
        </w:rPr>
        <w:t xml:space="preserve">George Orwell, </w:t>
      </w:r>
      <w:r>
        <w:rPr>
          <w:sz w:val="16"/>
          <w:u w:val="single"/>
        </w:rPr>
        <w:t>1984</w:t>
      </w:r>
      <w:r w:rsidRPr="000C5A84">
        <w:rPr>
          <w:i/>
          <w:sz w:val="16"/>
        </w:rPr>
        <w:t>)</w:t>
      </w:r>
      <w:r w:rsidRPr="000C5A84">
        <w:rPr>
          <w:i/>
          <w:sz w:val="16"/>
        </w:rPr>
        <w:tab/>
      </w:r>
      <w:r>
        <w:rPr>
          <w:i/>
          <w:sz w:val="16"/>
        </w:rPr>
        <w:tab/>
      </w:r>
      <w:r w:rsidRPr="000C5A84">
        <w:rPr>
          <w:i/>
          <w:sz w:val="16"/>
        </w:rPr>
        <w:t xml:space="preserve">(i.e., </w:t>
      </w:r>
      <w:r>
        <w:rPr>
          <w:sz w:val="16"/>
        </w:rPr>
        <w:t xml:space="preserve">George Orwell, </w:t>
      </w:r>
      <w:r>
        <w:rPr>
          <w:sz w:val="16"/>
          <w:u w:val="single"/>
        </w:rPr>
        <w:t>1984</w:t>
      </w:r>
      <w:r w:rsidRPr="000C5A84">
        <w:rPr>
          <w:i/>
          <w:sz w:val="16"/>
        </w:rPr>
        <w:t>)</w:t>
      </w:r>
    </w:p>
    <w:p w:rsidR="00852544" w:rsidRDefault="00852544" w:rsidP="000C5A84">
      <w:pPr>
        <w:tabs>
          <w:tab w:val="right" w:pos="9000"/>
        </w:tabs>
        <w:spacing w:before="200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852544" w:rsidRDefault="00852544" w:rsidP="000C5A84">
      <w:pPr>
        <w:tabs>
          <w:tab w:val="right" w:pos="9000"/>
        </w:tabs>
        <w:spacing w:before="200"/>
        <w:rPr>
          <w:sz w:val="22"/>
        </w:rPr>
      </w:pPr>
      <w:r>
        <w:rPr>
          <w:sz w:val="22"/>
        </w:rPr>
        <w:t xml:space="preserve">Title (if appropriate): </w:t>
      </w:r>
      <w:r>
        <w:rPr>
          <w:sz w:val="22"/>
          <w:u w:val="single"/>
        </w:rPr>
        <w:t xml:space="preserve">          </w:t>
      </w:r>
      <w:r>
        <w:rPr>
          <w:sz w:val="22"/>
          <w:u w:val="single"/>
        </w:rPr>
        <w:tab/>
      </w:r>
    </w:p>
    <w:p w:rsidR="00852544" w:rsidRDefault="00852544" w:rsidP="000C5A84">
      <w:pPr>
        <w:tabs>
          <w:tab w:val="left" w:pos="2069"/>
          <w:tab w:val="left" w:pos="3969"/>
          <w:tab w:val="left" w:pos="4253"/>
          <w:tab w:val="left" w:pos="6720"/>
          <w:tab w:val="right" w:pos="9000"/>
        </w:tabs>
        <w:spacing w:before="200" w:line="180" w:lineRule="exact"/>
        <w:rPr>
          <w:b/>
          <w:sz w:val="22"/>
        </w:rPr>
      </w:pPr>
      <w:r>
        <w:rPr>
          <w:sz w:val="22"/>
        </w:rPr>
        <w:t>Number of sheets attached: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ab/>
      </w:r>
      <w:r>
        <w:rPr>
          <w:sz w:val="22"/>
        </w:rPr>
        <w:t xml:space="preserve">   Total number of words in written task: </w:t>
      </w:r>
      <w:r w:rsidRPr="00AC0645">
        <w:rPr>
          <w:sz w:val="22"/>
          <w:u w:val="single"/>
        </w:rPr>
        <w:tab/>
      </w:r>
    </w:p>
    <w:p w:rsidR="00852544" w:rsidRDefault="000C5A84" w:rsidP="000C5A84">
      <w:pPr>
        <w:tabs>
          <w:tab w:val="left" w:pos="4962"/>
          <w:tab w:val="right" w:pos="9000"/>
        </w:tabs>
        <w:spacing w:before="200"/>
        <w:rPr>
          <w:sz w:val="22"/>
          <w:u w:val="single"/>
        </w:rPr>
      </w:pPr>
      <w:r>
        <w:rPr>
          <w:sz w:val="22"/>
        </w:rPr>
        <w:t>T</w:t>
      </w:r>
      <w:r w:rsidR="00852544">
        <w:rPr>
          <w:sz w:val="22"/>
        </w:rPr>
        <w:t xml:space="preserve">ype of text: </w:t>
      </w:r>
      <w:r w:rsidR="00852544">
        <w:rPr>
          <w:sz w:val="22"/>
          <w:u w:val="single"/>
        </w:rPr>
        <w:tab/>
      </w:r>
    </w:p>
    <w:p w:rsidR="00852544" w:rsidRDefault="00852544" w:rsidP="000C5A84">
      <w:pPr>
        <w:tabs>
          <w:tab w:val="left" w:pos="2529"/>
          <w:tab w:val="right" w:pos="9000"/>
        </w:tabs>
        <w:spacing w:before="200"/>
        <w:rPr>
          <w:sz w:val="22"/>
          <w:u w:val="single"/>
        </w:rPr>
      </w:pPr>
      <w:r>
        <w:rPr>
          <w:sz w:val="22"/>
        </w:rPr>
        <w:t>Subject</w:t>
      </w:r>
      <w:r w:rsidR="000C5A84">
        <w:rPr>
          <w:sz w:val="22"/>
        </w:rPr>
        <w:t xml:space="preserve"> of text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2544" w:rsidRDefault="00852544" w:rsidP="000C5A84">
      <w:pPr>
        <w:tabs>
          <w:tab w:val="left" w:pos="2529"/>
          <w:tab w:val="right" w:pos="9000"/>
        </w:tabs>
        <w:spacing w:before="200"/>
        <w:rPr>
          <w:sz w:val="22"/>
          <w:u w:val="single"/>
        </w:rPr>
      </w:pPr>
      <w:r>
        <w:rPr>
          <w:sz w:val="22"/>
        </w:rPr>
        <w:t>Purpose</w:t>
      </w:r>
      <w:r w:rsidR="000C5A84">
        <w:rPr>
          <w:sz w:val="22"/>
        </w:rPr>
        <w:t xml:space="preserve"> of text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2544" w:rsidRPr="000C5A84" w:rsidRDefault="00852544" w:rsidP="000C5A84">
      <w:pPr>
        <w:tabs>
          <w:tab w:val="left" w:pos="2529"/>
          <w:tab w:val="right" w:pos="9000"/>
        </w:tabs>
        <w:spacing w:before="200"/>
        <w:rPr>
          <w:sz w:val="22"/>
          <w:u w:val="single"/>
        </w:rPr>
      </w:pPr>
      <w:r>
        <w:rPr>
          <w:sz w:val="22"/>
        </w:rPr>
        <w:t>Audience</w:t>
      </w:r>
      <w:r w:rsidR="000C5A84">
        <w:rPr>
          <w:sz w:val="22"/>
        </w:rPr>
        <w:t xml:space="preserve"> (intended) of text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</w:p>
    <w:p w:rsidR="00852544" w:rsidRDefault="00852544" w:rsidP="000C5A84">
      <w:pPr>
        <w:tabs>
          <w:tab w:val="left" w:pos="2529"/>
          <w:tab w:val="right" w:pos="9000"/>
        </w:tabs>
        <w:spacing w:before="200"/>
        <w:rPr>
          <w:sz w:val="22"/>
        </w:rPr>
      </w:pPr>
      <w:r>
        <w:rPr>
          <w:sz w:val="22"/>
        </w:rPr>
        <w:t>Context</w:t>
      </w:r>
      <w:r w:rsidR="000C5A84">
        <w:rPr>
          <w:sz w:val="22"/>
        </w:rPr>
        <w:t xml:space="preserve"> of production or reception</w:t>
      </w:r>
      <w:r>
        <w:rPr>
          <w:sz w:val="22"/>
        </w:rPr>
        <w:t xml:space="preserve"> (where appropriat</w:t>
      </w:r>
      <w:r w:rsidR="000C5A84">
        <w:rPr>
          <w:sz w:val="22"/>
        </w:rPr>
        <w:t>e): ______</w:t>
      </w:r>
      <w:r>
        <w:rPr>
          <w:sz w:val="22"/>
        </w:rPr>
        <w:t>______________________________</w:t>
      </w:r>
      <w:r>
        <w:rPr>
          <w:sz w:val="22"/>
        </w:rPr>
        <w:br/>
      </w:r>
    </w:p>
    <w:p w:rsidR="00852544" w:rsidRPr="00017D3D" w:rsidRDefault="00852544" w:rsidP="00852544">
      <w:pPr>
        <w:pBdr>
          <w:top w:val="double" w:sz="4" w:space="0" w:color="auto"/>
        </w:pBdr>
        <w:rPr>
          <w:rFonts w:ascii="Arial" w:hAnsi="Arial"/>
          <w:b/>
          <w:sz w:val="20"/>
        </w:rPr>
      </w:pPr>
      <w:r w:rsidRPr="00017D3D">
        <w:rPr>
          <w:rFonts w:ascii="Arial" w:hAnsi="Arial"/>
          <w:b/>
          <w:sz w:val="20"/>
        </w:rPr>
        <w:t>The following declaration must be signed; otherwise a grade may not be issued.</w:t>
      </w:r>
    </w:p>
    <w:p w:rsidR="00852544" w:rsidRPr="00017D3D" w:rsidRDefault="00852544" w:rsidP="00852544">
      <w:pPr>
        <w:rPr>
          <w:rFonts w:ascii="Arial" w:hAnsi="Arial"/>
          <w:sz w:val="20"/>
        </w:rPr>
      </w:pPr>
    </w:p>
    <w:p w:rsidR="00852544" w:rsidRPr="00017D3D" w:rsidRDefault="00852544" w:rsidP="00852544">
      <w:pPr>
        <w:jc w:val="center"/>
        <w:rPr>
          <w:rFonts w:ascii="Arial" w:hAnsi="Arial"/>
          <w:b/>
          <w:sz w:val="20"/>
        </w:rPr>
      </w:pPr>
      <w:r w:rsidRPr="00017D3D">
        <w:rPr>
          <w:rFonts w:ascii="Arial" w:hAnsi="Arial"/>
          <w:b/>
          <w:sz w:val="20"/>
        </w:rPr>
        <w:t>Candidate declaration</w:t>
      </w:r>
    </w:p>
    <w:p w:rsidR="00852544" w:rsidRPr="00017D3D" w:rsidRDefault="00852544" w:rsidP="00852544">
      <w:pPr>
        <w:rPr>
          <w:rFonts w:ascii="Arial" w:hAnsi="Arial"/>
          <w:sz w:val="20"/>
        </w:rPr>
      </w:pPr>
      <w:r w:rsidRPr="00017D3D">
        <w:rPr>
          <w:rFonts w:ascii="Arial" w:hAnsi="Arial"/>
          <w:sz w:val="20"/>
        </w:rPr>
        <w:t>I confirm that this work is my own work and is the final version. I have acknowledged each use of the words or ideas of another person, whether written, oral or visual.</w:t>
      </w:r>
    </w:p>
    <w:p w:rsidR="00852544" w:rsidRPr="00017D3D" w:rsidRDefault="00852544" w:rsidP="00852544">
      <w:pPr>
        <w:rPr>
          <w:rFonts w:ascii="Arial" w:hAnsi="Arial"/>
          <w:sz w:val="20"/>
        </w:rPr>
      </w:pPr>
    </w:p>
    <w:p w:rsidR="00852544" w:rsidRPr="00017D3D" w:rsidRDefault="00852544" w:rsidP="00852544">
      <w:pPr>
        <w:rPr>
          <w:rFonts w:ascii="Arial" w:hAnsi="Arial"/>
          <w:sz w:val="20"/>
        </w:rPr>
      </w:pPr>
      <w:r w:rsidRPr="00017D3D">
        <w:rPr>
          <w:rFonts w:ascii="Arial" w:hAnsi="Arial"/>
          <w:sz w:val="20"/>
        </w:rPr>
        <w:tab/>
        <w:t>Candidate’s signature  _________</w:t>
      </w:r>
      <w:r>
        <w:rPr>
          <w:rFonts w:ascii="Arial" w:hAnsi="Arial"/>
          <w:sz w:val="20"/>
        </w:rPr>
        <w:t>____</w:t>
      </w:r>
      <w:r w:rsidRPr="00017D3D">
        <w:rPr>
          <w:rFonts w:ascii="Arial" w:hAnsi="Arial"/>
          <w:sz w:val="20"/>
        </w:rPr>
        <w:t>_____________________________</w:t>
      </w:r>
    </w:p>
    <w:p w:rsidR="00852544" w:rsidRDefault="00852544" w:rsidP="00852544">
      <w:pPr>
        <w:rPr>
          <w:rFonts w:ascii="Arial" w:hAnsi="Arial"/>
          <w:sz w:val="20"/>
        </w:rPr>
      </w:pPr>
    </w:p>
    <w:p w:rsidR="00852544" w:rsidRDefault="00852544" w:rsidP="00852544">
      <w:pPr>
        <w:tabs>
          <w:tab w:val="right" w:pos="9026"/>
        </w:tabs>
        <w:ind w:firstLine="720"/>
        <w:rPr>
          <w:sz w:val="22"/>
        </w:rPr>
      </w:pPr>
      <w:r w:rsidRPr="00017D3D">
        <w:rPr>
          <w:rFonts w:ascii="Arial" w:hAnsi="Arial"/>
          <w:sz w:val="20"/>
        </w:rPr>
        <w:t>Date ____________________</w:t>
      </w:r>
      <w:r>
        <w:rPr>
          <w:rFonts w:ascii="Arial" w:hAnsi="Arial"/>
          <w:sz w:val="20"/>
        </w:rPr>
        <w:tab/>
      </w:r>
      <w:r>
        <w:rPr>
          <w:sz w:val="22"/>
        </w:rPr>
        <w:t>TURN OVER</w:t>
      </w:r>
    </w:p>
    <w:p w:rsidR="00852544" w:rsidRDefault="00852544" w:rsidP="00ED293B">
      <w:pPr>
        <w:ind w:right="-631"/>
        <w:rPr>
          <w:rFonts w:ascii="Arial" w:hAnsi="Arial"/>
          <w:sz w:val="32"/>
        </w:rPr>
      </w:pPr>
      <w:r>
        <w:rPr>
          <w:rFonts w:ascii="Arial" w:hAnsi="Arial"/>
          <w:b/>
          <w:sz w:val="28"/>
        </w:rPr>
        <w:br w:type="page"/>
      </w:r>
      <w:r w:rsidRPr="004327CA">
        <w:rPr>
          <w:rFonts w:ascii="Arial" w:hAnsi="Arial"/>
          <w:sz w:val="32"/>
        </w:rPr>
        <w:t>International Baccalaureate</w:t>
      </w:r>
      <w:r w:rsidRPr="004327CA">
        <w:rPr>
          <w:rFonts w:ascii="Arial" w:hAnsi="Arial"/>
          <w:sz w:val="32"/>
        </w:rPr>
        <w:tab/>
      </w:r>
      <w:r w:rsidR="005171A0">
        <w:rPr>
          <w:rFonts w:ascii="Arial" w:hAnsi="Arial"/>
          <w:b/>
          <w:sz w:val="28"/>
        </w:rPr>
        <w:t>REVERSE</w:t>
      </w:r>
      <w:r w:rsidRPr="004327CA">
        <w:rPr>
          <w:rFonts w:ascii="Arial" w:hAnsi="Arial"/>
          <w:sz w:val="32"/>
        </w:rPr>
        <w:tab/>
      </w:r>
    </w:p>
    <w:p w:rsidR="00852544" w:rsidRDefault="00852544" w:rsidP="00ED293B">
      <w:pPr>
        <w:spacing w:before="240"/>
        <w:ind w:right="-631"/>
        <w:rPr>
          <w:rFonts w:ascii="Arial" w:hAnsi="Arial"/>
          <w:sz w:val="32"/>
        </w:rPr>
      </w:pPr>
      <w:r>
        <w:rPr>
          <w:rFonts w:ascii="Arial" w:hAnsi="Arial"/>
          <w:sz w:val="32"/>
        </w:rPr>
        <w:t>English Language and Literature A1 HL</w:t>
      </w:r>
    </w:p>
    <w:p w:rsidR="00852544" w:rsidRPr="004327CA" w:rsidRDefault="00852544" w:rsidP="00852544">
      <w:pPr>
        <w:ind w:right="-6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Note the attached rationale form is the </w:t>
      </w:r>
      <w:r w:rsidR="00895257">
        <w:rPr>
          <w:rFonts w:ascii="Arial" w:hAnsi="Arial"/>
          <w:b/>
          <w:sz w:val="18"/>
        </w:rPr>
        <w:t>placeholder</w:t>
      </w:r>
      <w:r>
        <w:rPr>
          <w:rFonts w:ascii="Arial" w:hAnsi="Arial"/>
          <w:b/>
          <w:sz w:val="18"/>
        </w:rPr>
        <w:t xml:space="preserve"> version and will be replaced with the official IB version when it is available.</w:t>
      </w:r>
    </w:p>
    <w:p w:rsidR="005171A0" w:rsidRDefault="005171A0" w:rsidP="00852544">
      <w:pPr>
        <w:pBdr>
          <w:bottom w:val="single" w:sz="6" w:space="1" w:color="auto"/>
        </w:pBdr>
        <w:rPr>
          <w:sz w:val="20"/>
        </w:rPr>
      </w:pPr>
    </w:p>
    <w:p w:rsidR="00BC2983" w:rsidRDefault="00BC2983" w:rsidP="005171A0">
      <w:pPr>
        <w:ind w:right="-631"/>
        <w:rPr>
          <w:rFonts w:ascii="Arial" w:hAnsi="Arial"/>
          <w:b/>
          <w:sz w:val="28"/>
        </w:rPr>
      </w:pPr>
    </w:p>
    <w:p w:rsidR="005171A0" w:rsidRPr="00503930" w:rsidRDefault="005171A0" w:rsidP="00BC2983">
      <w:pPr>
        <w:ind w:right="-631"/>
        <w:rPr>
          <w:rFonts w:ascii="Arial" w:hAnsi="Arial"/>
          <w:b/>
          <w:sz w:val="36"/>
        </w:rPr>
      </w:pPr>
      <w:r>
        <w:rPr>
          <w:rFonts w:ascii="Arial" w:hAnsi="Arial"/>
          <w:b/>
          <w:sz w:val="28"/>
        </w:rPr>
        <w:t>Rationale</w:t>
      </w:r>
      <w:r w:rsidR="00ED293B">
        <w:rPr>
          <w:rFonts w:ascii="Arial" w:hAnsi="Arial"/>
          <w:b/>
          <w:sz w:val="28"/>
        </w:rPr>
        <w:t xml:space="preserve"> Guide</w:t>
      </w:r>
    </w:p>
    <w:p w:rsidR="005171A0" w:rsidRDefault="005171A0" w:rsidP="00ED293B">
      <w:pPr>
        <w:spacing w:before="240"/>
        <w:rPr>
          <w:sz w:val="22"/>
        </w:rPr>
      </w:pPr>
      <w:r w:rsidRPr="00895257">
        <w:rPr>
          <w:sz w:val="22"/>
          <w:bdr w:val="single" w:sz="4" w:space="0" w:color="auto"/>
        </w:rPr>
        <w:t>On a separate page</w:t>
      </w:r>
      <w:r>
        <w:rPr>
          <w:sz w:val="22"/>
        </w:rPr>
        <w:t xml:space="preserve">, provide a </w:t>
      </w:r>
      <w:r w:rsidRPr="005171A0">
        <w:rPr>
          <w:b/>
          <w:sz w:val="22"/>
        </w:rPr>
        <w:t>rationale</w:t>
      </w:r>
      <w:r>
        <w:rPr>
          <w:sz w:val="22"/>
        </w:rPr>
        <w:t xml:space="preserve"> with the following information:</w:t>
      </w:r>
    </w:p>
    <w:p w:rsidR="005171A0" w:rsidRDefault="005171A0" w:rsidP="005171A0">
      <w:pPr>
        <w:pStyle w:val="bullet1underheading2"/>
      </w:pPr>
      <w:r>
        <w:t>How the topic you have chosen is linked to the area of the course</w:t>
      </w:r>
    </w:p>
    <w:p w:rsidR="005171A0" w:rsidRDefault="005171A0" w:rsidP="005171A0">
      <w:pPr>
        <w:pStyle w:val="bullet1underheading2"/>
      </w:pPr>
      <w:r>
        <w:t>How the task is intended to explore (an) aspect/s of the course</w:t>
      </w:r>
    </w:p>
    <w:p w:rsidR="005171A0" w:rsidRDefault="005171A0" w:rsidP="005171A0">
      <w:pPr>
        <w:pStyle w:val="bullet1underheading2"/>
      </w:pPr>
      <w:r>
        <w:t>The nature of the task chosen</w:t>
      </w:r>
    </w:p>
    <w:p w:rsidR="005171A0" w:rsidRDefault="005171A0" w:rsidP="005171A0">
      <w:pPr>
        <w:pStyle w:val="bullet1underheading2"/>
      </w:pPr>
      <w:r>
        <w:t>Information about audience, purpose and the social/cultural/historical context in which the task is set</w:t>
      </w:r>
    </w:p>
    <w:p w:rsidR="008F3FD6" w:rsidRDefault="008F3FD6" w:rsidP="00852544">
      <w:pPr>
        <w:pBdr>
          <w:bottom w:val="single" w:sz="6" w:space="1" w:color="auto"/>
        </w:pBdr>
        <w:rPr>
          <w:sz w:val="20"/>
        </w:rPr>
      </w:pPr>
    </w:p>
    <w:p w:rsidR="00852544" w:rsidRPr="00017D3D" w:rsidRDefault="00721222" w:rsidP="00852544">
      <w:pPr>
        <w:pBdr>
          <w:bottom w:val="single" w:sz="6" w:space="1" w:color="auto"/>
        </w:pBdr>
        <w:rPr>
          <w:sz w:val="20"/>
        </w:rPr>
      </w:pPr>
      <w:r w:rsidRPr="00721222">
        <w:rPr>
          <w:rFonts w:ascii="Arial" w:hAnsi="Arial"/>
          <w:b/>
          <w:noProof/>
          <w:sz w:val="18"/>
          <w:lang w:eastAsia="zh-CN"/>
        </w:rPr>
        <w:pict>
          <v:shapetype id="_x0000_t87" coordsize="21600,21600" o:spt="87" adj="1800,10800" path="m21600,0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1" type="#_x0000_t87" style="position:absolute;margin-left:-23.25pt;margin-top:9.45pt;width:15pt;height:140.25pt;z-index:251660800"/>
        </w:pict>
      </w:r>
    </w:p>
    <w:p w:rsidR="00852544" w:rsidRDefault="00721222" w:rsidP="00852544">
      <w:pPr>
        <w:tabs>
          <w:tab w:val="right" w:pos="8690"/>
        </w:tabs>
        <w:rPr>
          <w:sz w:val="20"/>
        </w:rPr>
      </w:pPr>
      <w:r w:rsidRPr="00721222">
        <w:rPr>
          <w:rFonts w:ascii="Arial" w:hAnsi="Arial"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9" type="#_x0000_t202" style="position:absolute;margin-left:-13.6pt;margin-top:1.65pt;width:468.1pt;height:134.6pt;z-index:-251656704;mso-wrap-edited:f" wrapcoords="0 0 21600 0 21600 21600 0 21600 0 0" fillcolor="#e5dfec" stroked="f">
            <v:fill o:detectmouseclick="t"/>
            <v:textbox inset=",7.2pt,,7.2pt">
              <w:txbxContent>
                <w:p w:rsidR="000C5A84" w:rsidRDefault="000C5A84" w:rsidP="00852544"/>
              </w:txbxContent>
            </v:textbox>
          </v:shape>
        </w:pict>
      </w:r>
      <w:r w:rsidRPr="00721222">
        <w:rPr>
          <w:rFonts w:ascii="Arial" w:hAnsi="Arial"/>
          <w:noProof/>
          <w:sz w:val="18"/>
        </w:rPr>
        <w:pict>
          <v:shape id="_x0000_s1052" type="#_x0000_t87" style="position:absolute;margin-left:445.9pt;margin-top:.7pt;width:17.6pt;height:140.25pt;flip:x;z-index:251661824;mso-wrap-edited:f" wrapcoords="17280 0 11880 577 8640 1848 8640 9240 -1080 10742 4320 11088 8640 12936 8640 20329 14040 21484 15120 21484 20520 21484 12960 20329 11880 12012 8640 11088 12960 9240 14040 1732 23760 0 17280 0"/>
        </w:pict>
      </w:r>
      <w:r w:rsidR="00852544" w:rsidRPr="005171A0">
        <w:rPr>
          <w:rFonts w:ascii="Arial" w:hAnsi="Arial"/>
        </w:rPr>
        <w:t>RATIONALE</w:t>
      </w:r>
      <w:r w:rsidR="00852544">
        <w:rPr>
          <w:rFonts w:ascii="Arial" w:hAnsi="Arial"/>
          <w:b/>
        </w:rPr>
        <w:t xml:space="preserve">     </w:t>
      </w:r>
      <w:r w:rsidR="00852544">
        <w:rPr>
          <w:sz w:val="20"/>
        </w:rPr>
        <w:t>Slightly more detailed instructions</w:t>
      </w:r>
    </w:p>
    <w:p w:rsidR="00852544" w:rsidRPr="00017D3D" w:rsidRDefault="00852544" w:rsidP="00852544">
      <w:pPr>
        <w:rPr>
          <w:sz w:val="20"/>
        </w:rPr>
      </w:pPr>
      <w:r>
        <w:rPr>
          <w:sz w:val="20"/>
        </w:rPr>
        <w:t xml:space="preserve">The rationale should </w:t>
      </w:r>
      <w:r w:rsidR="005171A0">
        <w:rPr>
          <w:sz w:val="20"/>
        </w:rPr>
        <w:t xml:space="preserve">also </w:t>
      </w:r>
      <w:r>
        <w:rPr>
          <w:sz w:val="20"/>
        </w:rPr>
        <w:t>address:</w:t>
      </w:r>
    </w:p>
    <w:p w:rsidR="00852544" w:rsidRPr="00017D3D" w:rsidRDefault="00852544" w:rsidP="00852544">
      <w:pPr>
        <w:pStyle w:val="MediumGrid1-Accent21"/>
        <w:numPr>
          <w:ilvl w:val="0"/>
          <w:numId w:val="11"/>
        </w:numPr>
        <w:rPr>
          <w:rFonts w:ascii="Times New Roman" w:hAnsi="Times New Roman"/>
          <w:sz w:val="20"/>
        </w:rPr>
      </w:pPr>
      <w:r w:rsidRPr="00017D3D">
        <w:rPr>
          <w:rFonts w:ascii="Times New Roman" w:hAnsi="Times New Roman"/>
          <w:sz w:val="20"/>
        </w:rPr>
        <w:t>your objectives and how you have attempted to achieve them</w:t>
      </w:r>
      <w:r>
        <w:rPr>
          <w:rFonts w:ascii="Times New Roman" w:hAnsi="Times New Roman"/>
          <w:sz w:val="20"/>
        </w:rPr>
        <w:t xml:space="preserve">, including in regards to language choices </w:t>
      </w:r>
      <w:r w:rsidR="005171A0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you made</w:t>
      </w:r>
    </w:p>
    <w:p w:rsidR="00852544" w:rsidRPr="00017D3D" w:rsidRDefault="00852544" w:rsidP="00852544">
      <w:pPr>
        <w:pStyle w:val="MediumGrid1-Accent21"/>
        <w:numPr>
          <w:ilvl w:val="0"/>
          <w:numId w:val="11"/>
        </w:numPr>
        <w:rPr>
          <w:rFonts w:ascii="Times New Roman" w:hAnsi="Times New Roman"/>
          <w:sz w:val="20"/>
        </w:rPr>
      </w:pPr>
      <w:r w:rsidRPr="00017D3D">
        <w:rPr>
          <w:rFonts w:ascii="Times New Roman" w:hAnsi="Times New Roman"/>
          <w:sz w:val="20"/>
        </w:rPr>
        <w:t>specific examples showing how this was done</w:t>
      </w:r>
    </w:p>
    <w:p w:rsidR="00852544" w:rsidRPr="00017D3D" w:rsidRDefault="00852544" w:rsidP="00852544">
      <w:pPr>
        <w:pStyle w:val="MediumGrid1-Accent21"/>
        <w:numPr>
          <w:ilvl w:val="0"/>
          <w:numId w:val="1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comments on how text </w:t>
      </w:r>
      <w:r w:rsidRPr="00017D3D">
        <w:rPr>
          <w:rFonts w:ascii="Times New Roman" w:hAnsi="Times New Roman"/>
          <w:sz w:val="20"/>
        </w:rPr>
        <w:t>demonstrates an understanding of the cultural or literary option on which it is based</w:t>
      </w:r>
    </w:p>
    <w:p w:rsidR="00852544" w:rsidRPr="00017D3D" w:rsidRDefault="00852544" w:rsidP="008F3FD6">
      <w:pPr>
        <w:ind w:left="720" w:right="237"/>
        <w:rPr>
          <w:i/>
          <w:sz w:val="20"/>
        </w:rPr>
      </w:pPr>
      <w:r w:rsidRPr="00017D3D">
        <w:rPr>
          <w:i/>
          <w:sz w:val="20"/>
        </w:rPr>
        <w:t xml:space="preserve">This information will be used later if this task is submitted to the IB in your second year. Note: for your rationale you should also consider any guidelines or guiding questions provided on the assignment sheet itself. </w:t>
      </w:r>
      <w:r>
        <w:rPr>
          <w:i/>
          <w:sz w:val="20"/>
        </w:rPr>
        <w:t>You will be asked to complete the information on this page, including your signature, again for the final IB submission documents.</w:t>
      </w:r>
    </w:p>
    <w:p w:rsidR="00852544" w:rsidRPr="00D069E5" w:rsidRDefault="00852544" w:rsidP="00852544">
      <w:pPr>
        <w:pBdr>
          <w:bottom w:val="double" w:sz="6" w:space="0" w:color="auto"/>
        </w:pBdr>
        <w:ind w:right="43"/>
        <w:rPr>
          <w:rFonts w:ascii="Arial" w:hAnsi="Arial"/>
        </w:rPr>
      </w:pPr>
    </w:p>
    <w:p w:rsidR="005171A0" w:rsidRDefault="005171A0" w:rsidP="005171A0">
      <w:pPr>
        <w:ind w:right="-631"/>
        <w:rPr>
          <w:rFonts w:ascii="Arial" w:hAnsi="Arial"/>
          <w:b/>
          <w:sz w:val="28"/>
          <w:lang w:val="en-US"/>
        </w:rPr>
      </w:pPr>
    </w:p>
    <w:p w:rsidR="005171A0" w:rsidRDefault="005171A0" w:rsidP="005171A0">
      <w:pPr>
        <w:ind w:right="-631"/>
      </w:pPr>
    </w:p>
    <w:p w:rsidR="005171A0" w:rsidRPr="00503930" w:rsidRDefault="005171A0" w:rsidP="005171A0">
      <w:pPr>
        <w:ind w:right="-631"/>
        <w:rPr>
          <w:rFonts w:ascii="Arial" w:hAnsi="Arial"/>
          <w:b/>
          <w:sz w:val="36"/>
        </w:rPr>
      </w:pPr>
      <w:r w:rsidRPr="00503930">
        <w:rPr>
          <w:rFonts w:ascii="Arial" w:hAnsi="Arial"/>
          <w:b/>
          <w:sz w:val="28"/>
        </w:rPr>
        <w:t>HANDY CHECKLIST:</w:t>
      </w:r>
    </w:p>
    <w:p w:rsidR="005171A0" w:rsidRPr="00503930" w:rsidRDefault="005171A0" w:rsidP="005171A0">
      <w:pPr>
        <w:pStyle w:val="MediumGrid1-Accent21"/>
        <w:numPr>
          <w:ilvl w:val="0"/>
          <w:numId w:val="12"/>
        </w:numPr>
        <w:spacing w:after="140"/>
        <w:ind w:left="1434" w:right="-347" w:hanging="357"/>
        <w:contextualSpacing w:val="0"/>
        <w:rPr>
          <w:rFonts w:ascii="Arial" w:hAnsi="Arial"/>
          <w:sz w:val="28"/>
        </w:rPr>
      </w:pPr>
      <w:r w:rsidRPr="00503930">
        <w:rPr>
          <w:rFonts w:ascii="Arial" w:hAnsi="Arial"/>
          <w:sz w:val="28"/>
        </w:rPr>
        <w:t xml:space="preserve">Topic was </w:t>
      </w:r>
      <w:r w:rsidRPr="00503930">
        <w:rPr>
          <w:rFonts w:ascii="Arial" w:hAnsi="Arial"/>
          <w:sz w:val="28"/>
          <w:u w:val="single"/>
        </w:rPr>
        <w:t>approved</w:t>
      </w:r>
      <w:r w:rsidRPr="00503930">
        <w:rPr>
          <w:rFonts w:ascii="Arial" w:hAnsi="Arial"/>
          <w:sz w:val="28"/>
        </w:rPr>
        <w:t xml:space="preserve"> by the teacher</w:t>
      </w:r>
    </w:p>
    <w:p w:rsidR="005171A0" w:rsidRPr="00503930" w:rsidRDefault="005171A0" w:rsidP="005171A0">
      <w:pPr>
        <w:pStyle w:val="MediumGrid1-Accent21"/>
        <w:numPr>
          <w:ilvl w:val="0"/>
          <w:numId w:val="12"/>
        </w:numPr>
        <w:spacing w:after="140"/>
        <w:ind w:left="1434" w:right="-347" w:hanging="357"/>
        <w:contextualSpacing w:val="0"/>
        <w:rPr>
          <w:rFonts w:ascii="Arial" w:hAnsi="Arial"/>
          <w:sz w:val="28"/>
        </w:rPr>
      </w:pPr>
      <w:r w:rsidRPr="00503930">
        <w:rPr>
          <w:rFonts w:ascii="Arial" w:hAnsi="Arial"/>
          <w:sz w:val="28"/>
        </w:rPr>
        <w:t xml:space="preserve">Content of task ties to </w:t>
      </w:r>
      <w:r w:rsidR="00ED293B">
        <w:rPr>
          <w:rFonts w:ascii="Arial" w:hAnsi="Arial"/>
          <w:sz w:val="28"/>
        </w:rPr>
        <w:t>a topic covered in one of the four parts of the course</w:t>
      </w:r>
    </w:p>
    <w:p w:rsidR="005171A0" w:rsidRPr="00503930" w:rsidRDefault="005171A0" w:rsidP="005171A0">
      <w:pPr>
        <w:pStyle w:val="MediumGrid1-Accent21"/>
        <w:numPr>
          <w:ilvl w:val="0"/>
          <w:numId w:val="12"/>
        </w:numPr>
        <w:spacing w:after="140"/>
        <w:ind w:left="1434" w:hanging="357"/>
        <w:contextualSpacing w:val="0"/>
        <w:rPr>
          <w:rFonts w:ascii="Arial" w:hAnsi="Arial"/>
          <w:sz w:val="28"/>
        </w:rPr>
      </w:pPr>
      <w:r w:rsidRPr="00503930">
        <w:rPr>
          <w:rFonts w:ascii="Arial" w:hAnsi="Arial"/>
          <w:sz w:val="28"/>
        </w:rPr>
        <w:t>Title, if appropriate</w:t>
      </w:r>
    </w:p>
    <w:p w:rsidR="005171A0" w:rsidRPr="00503930" w:rsidRDefault="005171A0" w:rsidP="005171A0">
      <w:pPr>
        <w:pStyle w:val="MediumGrid1-Accent21"/>
        <w:numPr>
          <w:ilvl w:val="0"/>
          <w:numId w:val="12"/>
        </w:numPr>
        <w:spacing w:after="140"/>
        <w:ind w:left="1434" w:hanging="357"/>
        <w:contextualSpacing w:val="0"/>
        <w:rPr>
          <w:rFonts w:ascii="Arial" w:hAnsi="Arial"/>
          <w:sz w:val="28"/>
        </w:rPr>
      </w:pPr>
      <w:r w:rsidRPr="00503930">
        <w:rPr>
          <w:rFonts w:ascii="Arial" w:hAnsi="Arial"/>
          <w:sz w:val="28"/>
          <w:u w:val="single"/>
        </w:rPr>
        <w:t>Accurate</w:t>
      </w:r>
      <w:r w:rsidRPr="00503930">
        <w:rPr>
          <w:rFonts w:ascii="Arial" w:hAnsi="Arial"/>
          <w:sz w:val="28"/>
        </w:rPr>
        <w:t xml:space="preserve"> word count of text at end of task </w:t>
      </w:r>
      <w:r w:rsidRPr="00503930">
        <w:rPr>
          <w:rFonts w:ascii="Arial" w:hAnsi="Arial"/>
          <w:sz w:val="28"/>
          <w:u w:val="single"/>
        </w:rPr>
        <w:t>and</w:t>
      </w:r>
      <w:r w:rsidRPr="00503930">
        <w:rPr>
          <w:rFonts w:ascii="Arial" w:hAnsi="Arial"/>
          <w:sz w:val="28"/>
        </w:rPr>
        <w:t xml:space="preserve"> on this sheet</w:t>
      </w:r>
    </w:p>
    <w:p w:rsidR="005171A0" w:rsidRPr="00503930" w:rsidRDefault="005171A0" w:rsidP="005171A0">
      <w:pPr>
        <w:pStyle w:val="MediumGrid1-Accent21"/>
        <w:numPr>
          <w:ilvl w:val="0"/>
          <w:numId w:val="12"/>
        </w:numPr>
        <w:spacing w:after="140"/>
        <w:ind w:left="1434" w:hanging="357"/>
        <w:contextualSpacing w:val="0"/>
        <w:rPr>
          <w:rFonts w:ascii="Arial" w:hAnsi="Arial"/>
          <w:sz w:val="28"/>
        </w:rPr>
      </w:pPr>
      <w:r w:rsidRPr="00503930">
        <w:rPr>
          <w:rFonts w:ascii="Arial" w:hAnsi="Arial"/>
          <w:sz w:val="28"/>
        </w:rPr>
        <w:t>Task conforms to the form and style of its genre (type)</w:t>
      </w:r>
    </w:p>
    <w:p w:rsidR="005171A0" w:rsidRDefault="005171A0" w:rsidP="005171A0">
      <w:pPr>
        <w:pStyle w:val="MediumGrid1-Accent21"/>
        <w:numPr>
          <w:ilvl w:val="0"/>
          <w:numId w:val="12"/>
        </w:numPr>
        <w:spacing w:after="140"/>
        <w:ind w:left="1434" w:hanging="357"/>
        <w:contextualSpacing w:val="0"/>
        <w:rPr>
          <w:rFonts w:ascii="Arial" w:hAnsi="Arial"/>
          <w:sz w:val="28"/>
        </w:rPr>
      </w:pPr>
      <w:r w:rsidRPr="00503930">
        <w:rPr>
          <w:rFonts w:ascii="Arial" w:hAnsi="Arial"/>
          <w:sz w:val="28"/>
        </w:rPr>
        <w:t>All details on this form match the document</w:t>
      </w:r>
      <w:r>
        <w:rPr>
          <w:rFonts w:ascii="Arial" w:hAnsi="Arial"/>
          <w:sz w:val="28"/>
        </w:rPr>
        <w:t xml:space="preserve"> </w:t>
      </w:r>
    </w:p>
    <w:p w:rsidR="008F3FD6" w:rsidRPr="008F3FD6" w:rsidRDefault="008F3FD6" w:rsidP="008F3FD6">
      <w:pPr>
        <w:pStyle w:val="MediumGrid1-Accent21"/>
        <w:numPr>
          <w:ilvl w:val="0"/>
          <w:numId w:val="12"/>
        </w:numPr>
        <w:spacing w:after="140"/>
        <w:ind w:left="1434" w:hanging="357"/>
        <w:contextualSpacing w:val="0"/>
        <w:rPr>
          <w:rFonts w:ascii="Arial" w:hAnsi="Arial"/>
          <w:i/>
          <w:sz w:val="28"/>
        </w:rPr>
      </w:pPr>
      <w:r w:rsidRPr="008F3FD6">
        <w:rPr>
          <w:rFonts w:ascii="Arial" w:hAnsi="Arial"/>
          <w:i/>
          <w:sz w:val="28"/>
        </w:rPr>
        <w:t>It is recommended you also keep one copy of your work</w:t>
      </w:r>
      <w:r>
        <w:rPr>
          <w:rFonts w:ascii="Arial" w:hAnsi="Arial"/>
          <w:i/>
          <w:sz w:val="28"/>
        </w:rPr>
        <w:t>.</w:t>
      </w:r>
    </w:p>
    <w:p w:rsidR="00ED293B" w:rsidRPr="00ED293B" w:rsidRDefault="00ED293B" w:rsidP="00ED293B">
      <w:pPr>
        <w:pStyle w:val="MediumGrid1-Accent21"/>
        <w:spacing w:after="140"/>
        <w:ind w:left="1077" w:right="-347"/>
        <w:contextualSpacing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Turn in:</w:t>
      </w:r>
    </w:p>
    <w:p w:rsidR="005171A0" w:rsidRPr="00503930" w:rsidRDefault="005171A0" w:rsidP="00ED293B">
      <w:pPr>
        <w:pStyle w:val="MediumGrid1-Accent21"/>
        <w:numPr>
          <w:ilvl w:val="0"/>
          <w:numId w:val="12"/>
        </w:numPr>
        <w:spacing w:after="140"/>
        <w:ind w:left="1843" w:right="-347" w:hanging="357"/>
        <w:contextualSpacing w:val="0"/>
        <w:rPr>
          <w:rFonts w:ascii="Arial" w:hAnsi="Arial"/>
          <w:sz w:val="28"/>
        </w:rPr>
      </w:pPr>
      <w:r w:rsidRPr="00503930">
        <w:rPr>
          <w:rFonts w:ascii="Arial" w:hAnsi="Arial"/>
          <w:sz w:val="28"/>
        </w:rPr>
        <w:t>Two (2) copies of task</w:t>
      </w:r>
      <w:r>
        <w:rPr>
          <w:rFonts w:ascii="Arial" w:hAnsi="Arial"/>
          <w:sz w:val="28"/>
        </w:rPr>
        <w:t xml:space="preserve"> and rationale</w:t>
      </w:r>
      <w:r w:rsidRPr="00503930">
        <w:rPr>
          <w:rFonts w:ascii="Arial" w:hAnsi="Arial"/>
          <w:sz w:val="28"/>
        </w:rPr>
        <w:t xml:space="preserve"> </w:t>
      </w:r>
      <w:r w:rsidRPr="00ED293B">
        <w:rPr>
          <w:rFonts w:ascii="Arial" w:hAnsi="Arial"/>
          <w:sz w:val="20"/>
        </w:rPr>
        <w:t>(one or both can be photocopies)</w:t>
      </w:r>
    </w:p>
    <w:p w:rsidR="005171A0" w:rsidRPr="00503930" w:rsidRDefault="00ED293B" w:rsidP="00ED293B">
      <w:pPr>
        <w:pStyle w:val="MediumGrid1-Accent21"/>
        <w:numPr>
          <w:ilvl w:val="0"/>
          <w:numId w:val="12"/>
        </w:numPr>
        <w:spacing w:after="140"/>
        <w:ind w:left="1843" w:right="-808" w:hanging="357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</w:t>
      </w:r>
      <w:r w:rsidR="005171A0" w:rsidRPr="00503930">
        <w:rPr>
          <w:rFonts w:ascii="Arial" w:hAnsi="Arial"/>
          <w:sz w:val="28"/>
        </w:rPr>
        <w:t xml:space="preserve">over sheet, </w:t>
      </w:r>
      <w:r w:rsidR="005171A0" w:rsidRPr="00ED293B">
        <w:rPr>
          <w:rFonts w:ascii="Arial" w:hAnsi="Arial"/>
          <w:i/>
          <w:sz w:val="28"/>
        </w:rPr>
        <w:t>complete</w:t>
      </w:r>
      <w:r w:rsidR="005171A0" w:rsidRPr="00503930">
        <w:rPr>
          <w:rFonts w:ascii="Arial" w:hAnsi="Arial"/>
          <w:sz w:val="28"/>
        </w:rPr>
        <w:t>, both sides, including signature</w:t>
      </w:r>
    </w:p>
    <w:p w:rsidR="005171A0" w:rsidRPr="00503930" w:rsidRDefault="005171A0" w:rsidP="00ED293B">
      <w:pPr>
        <w:pStyle w:val="MediumGrid1-Accent21"/>
        <w:numPr>
          <w:ilvl w:val="0"/>
          <w:numId w:val="12"/>
        </w:numPr>
        <w:spacing w:after="140"/>
        <w:ind w:left="1843" w:hanging="357"/>
        <w:contextualSpacing w:val="0"/>
        <w:rPr>
          <w:rFonts w:ascii="Arial" w:hAnsi="Arial"/>
          <w:sz w:val="28"/>
        </w:rPr>
      </w:pPr>
      <w:r w:rsidRPr="00503930">
        <w:rPr>
          <w:rFonts w:ascii="Arial" w:hAnsi="Arial"/>
          <w:sz w:val="28"/>
        </w:rPr>
        <w:t xml:space="preserve">Full </w:t>
      </w:r>
      <w:r w:rsidRPr="00ED293B">
        <w:rPr>
          <w:rFonts w:ascii="Arial" w:hAnsi="Arial"/>
          <w:sz w:val="28"/>
        </w:rPr>
        <w:t>rationale</w:t>
      </w:r>
      <w:r w:rsidRPr="00503930">
        <w:rPr>
          <w:rFonts w:ascii="Arial" w:hAnsi="Arial"/>
          <w:sz w:val="28"/>
        </w:rPr>
        <w:t>, with specific examples</w:t>
      </w:r>
    </w:p>
    <w:p w:rsidR="005171A0" w:rsidRPr="00503930" w:rsidRDefault="00ED293B" w:rsidP="00ED293B">
      <w:pPr>
        <w:pStyle w:val="MediumGrid1-Accent21"/>
        <w:numPr>
          <w:ilvl w:val="0"/>
          <w:numId w:val="12"/>
        </w:numPr>
        <w:spacing w:after="140"/>
        <w:ind w:left="1843" w:right="-524" w:hanging="357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S</w:t>
      </w:r>
      <w:r w:rsidR="005171A0" w:rsidRPr="00503930">
        <w:rPr>
          <w:rFonts w:ascii="Arial" w:hAnsi="Arial"/>
          <w:sz w:val="28"/>
        </w:rPr>
        <w:t>timulus materials</w:t>
      </w:r>
      <w:r>
        <w:rPr>
          <w:rFonts w:ascii="Arial" w:hAnsi="Arial"/>
          <w:sz w:val="28"/>
        </w:rPr>
        <w:t>, if any</w:t>
      </w:r>
    </w:p>
    <w:p w:rsidR="005171A0" w:rsidRDefault="005171A0" w:rsidP="008F3FD6">
      <w:pPr>
        <w:pStyle w:val="MediumGrid1-Accent21"/>
        <w:numPr>
          <w:ilvl w:val="0"/>
          <w:numId w:val="12"/>
        </w:numPr>
        <w:spacing w:after="140"/>
        <w:ind w:left="1843" w:right="-629" w:hanging="357"/>
        <w:contextualSpacing w:val="0"/>
        <w:rPr>
          <w:rFonts w:ascii="Arial" w:hAnsi="Arial"/>
          <w:sz w:val="28"/>
        </w:rPr>
      </w:pPr>
      <w:r w:rsidRPr="00895257">
        <w:rPr>
          <w:rFonts w:ascii="Arial" w:hAnsi="Arial"/>
          <w:sz w:val="28"/>
        </w:rPr>
        <w:t>Works Cited or Resources list, if any</w:t>
      </w:r>
    </w:p>
    <w:sectPr w:rsidR="005171A0" w:rsidSect="005171A0">
      <w:pgSz w:w="11906" w:h="16838"/>
      <w:pgMar w:top="993" w:right="1274" w:bottom="851" w:left="1440" w:header="648" w:footer="6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43E"/>
    <w:multiLevelType w:val="hybridMultilevel"/>
    <w:tmpl w:val="E49CF0F6"/>
    <w:lvl w:ilvl="0" w:tplc="B590063C">
      <w:start w:val="1"/>
      <w:numFmt w:val="bullet"/>
      <w:pStyle w:val="bullet1under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768E"/>
    <w:multiLevelType w:val="hybridMultilevel"/>
    <w:tmpl w:val="D758D9A0"/>
    <w:lvl w:ilvl="0" w:tplc="F4725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C840AD"/>
    <w:multiLevelType w:val="hybridMultilevel"/>
    <w:tmpl w:val="886C1EF2"/>
    <w:lvl w:ilvl="0" w:tplc="CEDC6FB6">
      <w:numFmt w:val="none"/>
      <w:lvlText w:val=""/>
      <w:lvlJc w:val="left"/>
      <w:pPr>
        <w:tabs>
          <w:tab w:val="num" w:pos="360"/>
        </w:tabs>
        <w:ind w:left="284" w:hanging="284"/>
      </w:pPr>
      <w:rPr>
        <w:rFonts w:ascii="Wingdings 2" w:hAnsi="Wingdings 2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20206"/>
    <w:multiLevelType w:val="hybridMultilevel"/>
    <w:tmpl w:val="B78601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F4F64"/>
    <w:multiLevelType w:val="hybridMultilevel"/>
    <w:tmpl w:val="F84C22DC"/>
    <w:lvl w:ilvl="0" w:tplc="FA9A9F2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711B5"/>
    <w:multiLevelType w:val="multilevel"/>
    <w:tmpl w:val="E1563398"/>
    <w:lvl w:ilvl="0">
      <w:start w:val="1"/>
      <w:numFmt w:val="decimal"/>
      <w:pStyle w:val="Formbulletpoi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2B537A4"/>
    <w:multiLevelType w:val="hybridMultilevel"/>
    <w:tmpl w:val="1522410E"/>
    <w:lvl w:ilvl="0" w:tplc="4A74D7EC">
      <w:numFmt w:val="none"/>
      <w:lvlText w:val="Ÿ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5710C"/>
    <w:multiLevelType w:val="hybridMultilevel"/>
    <w:tmpl w:val="EE0A97EA"/>
    <w:lvl w:ilvl="0" w:tplc="52E48D6C">
      <w:numFmt w:val="none"/>
      <w:lvlText w:val="Ÿ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D5F62"/>
    <w:multiLevelType w:val="hybridMultilevel"/>
    <w:tmpl w:val="A8A0797A"/>
    <w:lvl w:ilvl="0" w:tplc="439AE104">
      <w:numFmt w:val="none"/>
      <w:lvlText w:val="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hyphenationZone w:val="425"/>
  <w:noPunctuationKerning/>
  <w:characterSpacingControl w:val="doNotCompress"/>
  <w:compat/>
  <w:rsids>
    <w:rsidRoot w:val="001D4D18"/>
    <w:rsid w:val="000C5A84"/>
    <w:rsid w:val="001839DB"/>
    <w:rsid w:val="001D4D18"/>
    <w:rsid w:val="0035236A"/>
    <w:rsid w:val="00434EAA"/>
    <w:rsid w:val="005171A0"/>
    <w:rsid w:val="00721222"/>
    <w:rsid w:val="00852544"/>
    <w:rsid w:val="00895257"/>
    <w:rsid w:val="008F3FD6"/>
    <w:rsid w:val="00904A9D"/>
    <w:rsid w:val="00B1158B"/>
    <w:rsid w:val="00BC2983"/>
    <w:rsid w:val="00D90BC4"/>
    <w:rsid w:val="00ED293B"/>
  </w:rsids>
  <m:mathPr>
    <m:mathFont m:val="CG Omeg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9DB"/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qFormat/>
    <w:rsid w:val="001839DB"/>
    <w:pPr>
      <w:keepNext/>
      <w:tabs>
        <w:tab w:val="left" w:pos="1672"/>
        <w:tab w:val="left" w:pos="6840"/>
        <w:tab w:val="right" w:pos="9026"/>
      </w:tabs>
      <w:outlineLvl w:val="7"/>
    </w:pPr>
    <w:rPr>
      <w:rFonts w:ascii="Arial" w:hAnsi="Arial"/>
      <w:b/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3">
    <w:name w:val="Body Text 3"/>
    <w:basedOn w:val="Normal"/>
    <w:rsid w:val="001839DB"/>
    <w:pPr>
      <w:spacing w:after="120"/>
    </w:pPr>
    <w:rPr>
      <w:sz w:val="16"/>
      <w:szCs w:val="16"/>
    </w:rPr>
  </w:style>
  <w:style w:type="paragraph" w:customStyle="1" w:styleId="bullet1underheading2">
    <w:name w:val="bullet 1 under heading 2"/>
    <w:basedOn w:val="Normal"/>
    <w:autoRedefine/>
    <w:rsid w:val="005171A0"/>
    <w:pPr>
      <w:keepLines/>
      <w:numPr>
        <w:numId w:val="10"/>
      </w:numPr>
      <w:tabs>
        <w:tab w:val="left" w:pos="709"/>
        <w:tab w:val="left" w:pos="11666"/>
      </w:tabs>
      <w:overflowPunct w:val="0"/>
      <w:autoSpaceDE w:val="0"/>
      <w:autoSpaceDN w:val="0"/>
      <w:adjustRightInd w:val="0"/>
      <w:spacing w:before="110"/>
      <w:textAlignment w:val="baseline"/>
    </w:pPr>
    <w:rPr>
      <w:sz w:val="22"/>
      <w:szCs w:val="20"/>
    </w:rPr>
  </w:style>
  <w:style w:type="paragraph" w:styleId="Footer">
    <w:name w:val="footer"/>
    <w:basedOn w:val="Normal"/>
    <w:rsid w:val="001839DB"/>
    <w:pPr>
      <w:tabs>
        <w:tab w:val="center" w:pos="4153"/>
        <w:tab w:val="right" w:pos="8306"/>
      </w:tabs>
    </w:pPr>
    <w:rPr>
      <w:sz w:val="22"/>
    </w:rPr>
  </w:style>
  <w:style w:type="paragraph" w:customStyle="1" w:styleId="Formbulletpoints">
    <w:name w:val="Form bullet points"/>
    <w:basedOn w:val="bullet1underheading2"/>
    <w:rsid w:val="001839DB"/>
    <w:pPr>
      <w:keepLines w:val="0"/>
      <w:numPr>
        <w:numId w:val="13"/>
      </w:numPr>
      <w:tabs>
        <w:tab w:val="clear" w:pos="11666"/>
      </w:tabs>
      <w:spacing w:before="120"/>
    </w:pPr>
    <w:rPr>
      <w:i/>
    </w:rPr>
  </w:style>
  <w:style w:type="paragraph" w:customStyle="1" w:styleId="Formheading">
    <w:name w:val="Form heading"/>
    <w:basedOn w:val="Normal"/>
    <w:rsid w:val="001839DB"/>
    <w:pPr>
      <w:tabs>
        <w:tab w:val="left" w:pos="1680"/>
      </w:tabs>
    </w:pPr>
    <w:rPr>
      <w:rFonts w:ascii="Arial" w:hAnsi="Arial"/>
      <w:b/>
      <w:sz w:val="40"/>
    </w:rPr>
  </w:style>
  <w:style w:type="paragraph" w:styleId="BalloonText">
    <w:name w:val="Balloon Text"/>
    <w:basedOn w:val="Normal"/>
    <w:semiHidden/>
    <w:rsid w:val="001D4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E54F86"/>
    <w:pPr>
      <w:ind w:left="720"/>
      <w:contextualSpacing/>
    </w:pPr>
    <w:rPr>
      <w:rFonts w:ascii="Cambria" w:eastAsia="Cambria" w:hAnsi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Baccalaureate</vt:lpstr>
    </vt:vector>
  </TitlesOfParts>
  <Company>IBO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Baccalaureate</dc:title>
  <dc:creator>jenm</dc:creator>
  <cp:lastModifiedBy>Adam Steinberg</cp:lastModifiedBy>
  <cp:revision>2</cp:revision>
  <cp:lastPrinted>2012-04-22T13:40:00Z</cp:lastPrinted>
  <dcterms:created xsi:type="dcterms:W3CDTF">2012-04-24T14:49:00Z</dcterms:created>
  <dcterms:modified xsi:type="dcterms:W3CDTF">2012-04-24T14:49:00Z</dcterms:modified>
</cp:coreProperties>
</file>